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E09" w:rsidRDefault="00595E09">
      <w:bookmarkStart w:id="0" w:name="OLE_LINK1"/>
      <w:bookmarkStart w:id="1" w:name="OLE_LINK2"/>
      <w:r>
        <w:t>HP gibt für die drei USB-C Ports diese Beschreibung an:</w:t>
      </w:r>
    </w:p>
    <w:bookmarkEnd w:id="0"/>
    <w:bookmarkEnd w:id="1"/>
    <w:p w:rsidR="00331155" w:rsidRPr="00331155" w:rsidRDefault="00331155" w:rsidP="00331155">
      <w:pPr>
        <w:rPr>
          <w:rFonts w:ascii="Times New Roman" w:eastAsia="Times New Roman" w:hAnsi="Times New Roman" w:cs="Times New Roman"/>
          <w:lang w:eastAsia="de-DE"/>
        </w:rPr>
      </w:pPr>
      <w:r w:rsidRPr="00331155">
        <w:rPr>
          <w:rFonts w:ascii="Times New Roman" w:eastAsia="Times New Roman" w:hAnsi="Times New Roman" w:cs="Times New Roman"/>
          <w:lang w:eastAsia="de-DE"/>
        </w:rPr>
        <w:fldChar w:fldCharType="begin"/>
      </w:r>
      <w:r w:rsidRPr="00331155">
        <w:rPr>
          <w:rFonts w:ascii="Times New Roman" w:eastAsia="Times New Roman" w:hAnsi="Times New Roman" w:cs="Times New Roman"/>
          <w:lang w:eastAsia="de-DE"/>
        </w:rPr>
        <w:instrText xml:space="preserve"> INCLUDEPICTURE "/Users/h.josef/Library/Group Containers/UBF8T346G9.ms/WebArchiveCopyPasteTempFiles/com.microsoft.Word/page16image3932132672" \* MERGEFORMATINET </w:instrText>
      </w:r>
      <w:r w:rsidRPr="00331155">
        <w:rPr>
          <w:rFonts w:ascii="Times New Roman" w:eastAsia="Times New Roman" w:hAnsi="Times New Roman" w:cs="Times New Roman"/>
          <w:lang w:eastAsia="de-DE"/>
        </w:rPr>
        <w:fldChar w:fldCharType="separate"/>
      </w:r>
      <w:r w:rsidRPr="00331155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>
            <wp:extent cx="3822700" cy="1124262"/>
            <wp:effectExtent l="0" t="0" r="0" b="6350"/>
            <wp:docPr id="3" name="Grafik 3" descr="page16image3932132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6image393213267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524"/>
                    <a:stretch/>
                  </pic:blipFill>
                  <pic:spPr bwMode="auto">
                    <a:xfrm>
                      <a:off x="0" y="0"/>
                      <a:ext cx="3822700" cy="1124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31155">
        <w:rPr>
          <w:rFonts w:ascii="Times New Roman" w:eastAsia="Times New Roman" w:hAnsi="Times New Roman" w:cs="Times New Roman"/>
          <w:lang w:eastAsia="de-DE"/>
        </w:rPr>
        <w:fldChar w:fldCharType="end"/>
      </w:r>
    </w:p>
    <w:p w:rsidR="00595E09" w:rsidRDefault="00595E09" w:rsidP="00595E09">
      <w:pPr>
        <w:pStyle w:val="StandardWeb"/>
      </w:pPr>
      <w:r>
        <w:rPr>
          <w:rFonts w:ascii="HPSimplified" w:hAnsi="HPSimplified"/>
          <w:b/>
          <w:bCs/>
          <w:sz w:val="16"/>
          <w:szCs w:val="16"/>
        </w:rPr>
        <w:t xml:space="preserve">Komponente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b/>
          <w:bCs/>
          <w:sz w:val="16"/>
          <w:szCs w:val="16"/>
        </w:rPr>
        <w:t xml:space="preserve">(1) </w:t>
      </w:r>
      <w:proofErr w:type="gramStart"/>
      <w:r>
        <w:rPr>
          <w:rFonts w:ascii="HPSimplified" w:hAnsi="HPSimplified"/>
          <w:sz w:val="16"/>
          <w:szCs w:val="16"/>
        </w:rPr>
        <w:t>USB Type</w:t>
      </w:r>
      <w:proofErr w:type="gramEnd"/>
      <w:r>
        <w:rPr>
          <w:rFonts w:ascii="HPSimplified" w:hAnsi="HPSimplified"/>
          <w:sz w:val="16"/>
          <w:szCs w:val="16"/>
        </w:rPr>
        <w:t>-C-</w:t>
      </w:r>
      <w:proofErr w:type="spellStart"/>
      <w:r>
        <w:rPr>
          <w:rFonts w:ascii="HPSimplified" w:hAnsi="HPSimplified"/>
          <w:sz w:val="16"/>
          <w:szCs w:val="16"/>
        </w:rPr>
        <w:t>Netzanschluss</w:t>
      </w:r>
      <w:proofErr w:type="spellEnd"/>
      <w:r>
        <w:rPr>
          <w:rFonts w:ascii="HPSimplified" w:hAnsi="HPSimplified"/>
          <w:sz w:val="16"/>
          <w:szCs w:val="16"/>
        </w:rPr>
        <w:t xml:space="preserve"> und Thunderbolt </w:t>
      </w:r>
      <w:proofErr w:type="spellStart"/>
      <w:r>
        <w:rPr>
          <w:rFonts w:ascii="HPSimplified" w:hAnsi="HPSimplified"/>
          <w:sz w:val="16"/>
          <w:szCs w:val="16"/>
        </w:rPr>
        <w:t>Anschluss</w:t>
      </w:r>
      <w:proofErr w:type="spellEnd"/>
      <w:r>
        <w:rPr>
          <w:rFonts w:ascii="HPSimplified" w:hAnsi="HPSimplified"/>
          <w:sz w:val="16"/>
          <w:szCs w:val="16"/>
        </w:rPr>
        <w:t xml:space="preserve"> mit HP Sleep and Charge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b/>
          <w:bCs/>
          <w:sz w:val="16"/>
          <w:szCs w:val="16"/>
        </w:rPr>
        <w:t xml:space="preserve">Beschreibung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sz w:val="16"/>
          <w:szCs w:val="16"/>
        </w:rPr>
        <w:t xml:space="preserve">Zum Anschließen eines </w:t>
      </w:r>
      <w:proofErr w:type="gramStart"/>
      <w:r>
        <w:rPr>
          <w:rFonts w:ascii="HPSimplified" w:hAnsi="HPSimplified"/>
          <w:sz w:val="16"/>
          <w:szCs w:val="16"/>
        </w:rPr>
        <w:t>USB Type</w:t>
      </w:r>
      <w:proofErr w:type="gramEnd"/>
      <w:r>
        <w:rPr>
          <w:rFonts w:ascii="HPSimplified" w:hAnsi="HPSimplified"/>
          <w:sz w:val="16"/>
          <w:szCs w:val="16"/>
        </w:rPr>
        <w:t xml:space="preserve">-C-Netzteils </w:t>
      </w:r>
      <w:proofErr w:type="spellStart"/>
      <w:r>
        <w:rPr>
          <w:rFonts w:ascii="HPSimplified" w:hAnsi="HPSimplified"/>
          <w:sz w:val="16"/>
          <w:szCs w:val="16"/>
        </w:rPr>
        <w:t>für</w:t>
      </w:r>
      <w:proofErr w:type="spellEnd"/>
      <w:r>
        <w:rPr>
          <w:rFonts w:ascii="HPSimplified" w:hAnsi="HPSimplified"/>
          <w:sz w:val="16"/>
          <w:szCs w:val="16"/>
        </w:rPr>
        <w:t xml:space="preserve"> die Stromversorgung des Computers und, bei Bedarf, zum Laden des Computer-Akkus. – und – Zum Anschließen und Laden der meisten </w:t>
      </w:r>
      <w:proofErr w:type="spellStart"/>
      <w:r>
        <w:rPr>
          <w:rFonts w:ascii="HPSimplified" w:hAnsi="HPSimplified"/>
          <w:sz w:val="16"/>
          <w:szCs w:val="16"/>
        </w:rPr>
        <w:t>USB-Geräte</w:t>
      </w:r>
      <w:proofErr w:type="spellEnd"/>
      <w:r>
        <w:rPr>
          <w:rFonts w:ascii="HPSimplified" w:hAnsi="HPSimplified"/>
          <w:sz w:val="16"/>
          <w:szCs w:val="16"/>
        </w:rPr>
        <w:t xml:space="preserve"> mit Type- C-</w:t>
      </w:r>
      <w:proofErr w:type="spellStart"/>
      <w:r>
        <w:rPr>
          <w:rFonts w:ascii="HPSimplified" w:hAnsi="HPSimplified"/>
          <w:sz w:val="16"/>
          <w:szCs w:val="16"/>
        </w:rPr>
        <w:t>Anschluss</w:t>
      </w:r>
      <w:proofErr w:type="spellEnd"/>
      <w:r>
        <w:rPr>
          <w:rFonts w:ascii="HPSimplified" w:hAnsi="HPSimplified"/>
          <w:sz w:val="16"/>
          <w:szCs w:val="16"/>
        </w:rPr>
        <w:t xml:space="preserve"> wie z. B. ein Handy, eine Kamera, ein </w:t>
      </w:r>
      <w:proofErr w:type="spellStart"/>
      <w:r>
        <w:rPr>
          <w:rFonts w:ascii="HPSimplified" w:hAnsi="HPSimplified"/>
          <w:sz w:val="16"/>
          <w:szCs w:val="16"/>
        </w:rPr>
        <w:t>Fitness</w:t>
      </w:r>
      <w:proofErr w:type="spellEnd"/>
      <w:r>
        <w:rPr>
          <w:rFonts w:ascii="HPSimplified" w:hAnsi="HPSimplified"/>
          <w:sz w:val="16"/>
          <w:szCs w:val="16"/>
        </w:rPr>
        <w:t xml:space="preserve">-Armband oder eine Smartwatch, und zur </w:t>
      </w:r>
      <w:proofErr w:type="spellStart"/>
      <w:r>
        <w:rPr>
          <w:rFonts w:ascii="HPSimplified" w:hAnsi="HPSimplified"/>
          <w:sz w:val="16"/>
          <w:szCs w:val="16"/>
        </w:rPr>
        <w:t>Datenübertragung</w:t>
      </w:r>
      <w:proofErr w:type="spellEnd"/>
      <w:r>
        <w:rPr>
          <w:rFonts w:ascii="HPSimplified" w:hAnsi="HPSimplified"/>
          <w:sz w:val="16"/>
          <w:szCs w:val="16"/>
        </w:rPr>
        <w:t xml:space="preserve"> mit hoher Geschwindigkeit. – und – Zum Anschließen eines </w:t>
      </w:r>
      <w:proofErr w:type="spellStart"/>
      <w:r>
        <w:rPr>
          <w:rFonts w:ascii="HPSimplified" w:hAnsi="HPSimplified"/>
          <w:sz w:val="16"/>
          <w:szCs w:val="16"/>
        </w:rPr>
        <w:t>Anzeigegeräts</w:t>
      </w:r>
      <w:proofErr w:type="spellEnd"/>
      <w:r>
        <w:rPr>
          <w:rFonts w:ascii="HPSimplified" w:hAnsi="HPSimplified"/>
          <w:sz w:val="16"/>
          <w:szCs w:val="16"/>
        </w:rPr>
        <w:t xml:space="preserve"> mit Type-C-</w:t>
      </w:r>
      <w:proofErr w:type="spellStart"/>
      <w:r>
        <w:rPr>
          <w:rFonts w:ascii="HPSimplified" w:hAnsi="HPSimplified"/>
          <w:sz w:val="16"/>
          <w:szCs w:val="16"/>
        </w:rPr>
        <w:t>Anschluss</w:t>
      </w:r>
      <w:proofErr w:type="spellEnd"/>
      <w:r>
        <w:rPr>
          <w:rFonts w:ascii="HPSimplified" w:hAnsi="HPSimplified"/>
          <w:sz w:val="16"/>
          <w:szCs w:val="16"/>
        </w:rPr>
        <w:t xml:space="preserve"> zur DisplayPort-Ausgabe.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b/>
          <w:bCs/>
          <w:sz w:val="16"/>
          <w:szCs w:val="16"/>
        </w:rPr>
        <w:t>(2)  </w:t>
      </w:r>
      <w:proofErr w:type="gramStart"/>
      <w:r>
        <w:rPr>
          <w:rFonts w:ascii="HPSimplified" w:hAnsi="HPSimplified"/>
          <w:sz w:val="16"/>
          <w:szCs w:val="16"/>
        </w:rPr>
        <w:t>USB Type</w:t>
      </w:r>
      <w:proofErr w:type="gramEnd"/>
      <w:r>
        <w:rPr>
          <w:rFonts w:ascii="HPSimplified" w:hAnsi="HPSimplified"/>
          <w:sz w:val="16"/>
          <w:szCs w:val="16"/>
        </w:rPr>
        <w:t xml:space="preserve">-C </w:t>
      </w:r>
      <w:proofErr w:type="spellStart"/>
      <w:r>
        <w:rPr>
          <w:rFonts w:ascii="HPSimplified" w:hAnsi="HPSimplified"/>
          <w:sz w:val="16"/>
          <w:szCs w:val="16"/>
        </w:rPr>
        <w:t>SuperSpeed</w:t>
      </w:r>
      <w:proofErr w:type="spellEnd"/>
      <w:r>
        <w:rPr>
          <w:rFonts w:ascii="HPSimplified" w:hAnsi="HPSimplified"/>
          <w:sz w:val="16"/>
          <w:szCs w:val="16"/>
        </w:rPr>
        <w:t xml:space="preserve"> </w:t>
      </w:r>
      <w:proofErr w:type="spellStart"/>
      <w:r>
        <w:rPr>
          <w:rFonts w:ascii="HPSimplified" w:hAnsi="HPSimplified"/>
          <w:sz w:val="16"/>
          <w:szCs w:val="16"/>
        </w:rPr>
        <w:t>Anschluss</w:t>
      </w:r>
      <w:proofErr w:type="spellEnd"/>
      <w:r>
        <w:rPr>
          <w:rFonts w:ascii="HPSimplified" w:hAnsi="HPSimplified"/>
          <w:sz w:val="16"/>
          <w:szCs w:val="16"/>
        </w:rPr>
        <w:t xml:space="preserve"> und DisplayPort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b/>
          <w:bCs/>
          <w:sz w:val="16"/>
          <w:szCs w:val="16"/>
        </w:rPr>
        <w:t xml:space="preserve">Beschreibung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sz w:val="16"/>
          <w:szCs w:val="16"/>
        </w:rPr>
        <w:t xml:space="preserve">Zum Verbinden und Laden der meisten </w:t>
      </w:r>
      <w:proofErr w:type="spellStart"/>
      <w:r>
        <w:rPr>
          <w:rFonts w:ascii="HPSimplified" w:hAnsi="HPSimplified"/>
          <w:sz w:val="16"/>
          <w:szCs w:val="16"/>
        </w:rPr>
        <w:t>USB-Geräte</w:t>
      </w:r>
      <w:proofErr w:type="spellEnd"/>
      <w:r>
        <w:rPr>
          <w:rFonts w:ascii="HPSimplified" w:hAnsi="HPSimplified"/>
          <w:sz w:val="16"/>
          <w:szCs w:val="16"/>
        </w:rPr>
        <w:t xml:space="preserve"> mit Type-C- </w:t>
      </w:r>
      <w:proofErr w:type="spellStart"/>
      <w:r>
        <w:rPr>
          <w:rFonts w:ascii="HPSimplified" w:hAnsi="HPSimplified"/>
          <w:sz w:val="16"/>
          <w:szCs w:val="16"/>
        </w:rPr>
        <w:t>Anschluss</w:t>
      </w:r>
      <w:proofErr w:type="spellEnd"/>
      <w:r>
        <w:rPr>
          <w:rFonts w:ascii="HPSimplified" w:hAnsi="HPSimplified"/>
          <w:sz w:val="16"/>
          <w:szCs w:val="16"/>
        </w:rPr>
        <w:t xml:space="preserve"> wie z. B. ein Handy, eine Kamera, ein </w:t>
      </w:r>
      <w:proofErr w:type="spellStart"/>
      <w:r>
        <w:rPr>
          <w:rFonts w:ascii="HPSimplified" w:hAnsi="HPSimplified"/>
          <w:sz w:val="16"/>
          <w:szCs w:val="16"/>
        </w:rPr>
        <w:t>Fitness</w:t>
      </w:r>
      <w:proofErr w:type="spellEnd"/>
      <w:r>
        <w:rPr>
          <w:rFonts w:ascii="HPSimplified" w:hAnsi="HPSimplified"/>
          <w:sz w:val="16"/>
          <w:szCs w:val="16"/>
        </w:rPr>
        <w:t xml:space="preserve">- Armband oder eine Smartwatch, wenn der Computer eingeschaltet ist, und zur </w:t>
      </w:r>
      <w:proofErr w:type="spellStart"/>
      <w:r>
        <w:rPr>
          <w:rFonts w:ascii="HPSimplified" w:hAnsi="HPSimplified"/>
          <w:sz w:val="16"/>
          <w:szCs w:val="16"/>
        </w:rPr>
        <w:t>Datenübertragung</w:t>
      </w:r>
      <w:proofErr w:type="spellEnd"/>
      <w:r>
        <w:rPr>
          <w:rFonts w:ascii="HPSimplified" w:hAnsi="HPSimplified"/>
          <w:sz w:val="16"/>
          <w:szCs w:val="16"/>
        </w:rPr>
        <w:t xml:space="preserve"> mit hoher Geschwindigkeit. – und – Zum Anschließen eines </w:t>
      </w:r>
      <w:proofErr w:type="spellStart"/>
      <w:r>
        <w:rPr>
          <w:rFonts w:ascii="HPSimplified" w:hAnsi="HPSimplified"/>
          <w:sz w:val="16"/>
          <w:szCs w:val="16"/>
        </w:rPr>
        <w:t>DisplayPort-Geräts</w:t>
      </w:r>
      <w:proofErr w:type="spellEnd"/>
      <w:r>
        <w:rPr>
          <w:rFonts w:ascii="HPSimplified" w:hAnsi="HPSimplified"/>
          <w:sz w:val="16"/>
          <w:szCs w:val="16"/>
        </w:rPr>
        <w:t xml:space="preserve"> mit </w:t>
      </w:r>
      <w:proofErr w:type="gramStart"/>
      <w:r>
        <w:rPr>
          <w:rFonts w:ascii="HPSimplified" w:hAnsi="HPSimplified"/>
          <w:sz w:val="16"/>
          <w:szCs w:val="16"/>
        </w:rPr>
        <w:t>USB Type</w:t>
      </w:r>
      <w:proofErr w:type="gramEnd"/>
      <w:r>
        <w:rPr>
          <w:rFonts w:ascii="HPSimplified" w:hAnsi="HPSimplified"/>
          <w:sz w:val="16"/>
          <w:szCs w:val="16"/>
        </w:rPr>
        <w:t xml:space="preserve">-C- </w:t>
      </w:r>
      <w:proofErr w:type="spellStart"/>
      <w:r>
        <w:rPr>
          <w:rFonts w:ascii="HPSimplified" w:hAnsi="HPSimplified"/>
          <w:sz w:val="16"/>
          <w:szCs w:val="16"/>
        </w:rPr>
        <w:t>Anschluss</w:t>
      </w:r>
      <w:proofErr w:type="spellEnd"/>
      <w:r>
        <w:rPr>
          <w:rFonts w:ascii="HPSimplified" w:hAnsi="HPSimplified"/>
          <w:sz w:val="16"/>
          <w:szCs w:val="16"/>
        </w:rPr>
        <w:t xml:space="preserve"> zur Display-Ausgabe. </w:t>
      </w:r>
    </w:p>
    <w:p w:rsidR="00595E09" w:rsidRDefault="00595E09" w:rsidP="00595E09">
      <w:pPr>
        <w:pStyle w:val="StandardWeb"/>
      </w:pPr>
      <w:r>
        <w:rPr>
          <w:rFonts w:ascii="HPSimplified" w:hAnsi="HPSimplified"/>
          <w:b/>
          <w:bCs/>
          <w:sz w:val="16"/>
          <w:szCs w:val="16"/>
        </w:rPr>
        <w:t>(3)  </w:t>
      </w:r>
      <w:r>
        <w:rPr>
          <w:rFonts w:ascii="HPSimplified" w:hAnsi="HPSimplified"/>
          <w:sz w:val="16"/>
          <w:szCs w:val="16"/>
        </w:rPr>
        <w:t xml:space="preserve">Akku-LED </w:t>
      </w:r>
    </w:p>
    <w:p w:rsidR="00595E09" w:rsidRDefault="00C556AD" w:rsidP="00595E09">
      <w:r>
        <w:t xml:space="preserve">Der </w:t>
      </w:r>
      <w:r w:rsidR="00595E09">
        <w:t>USB-</w:t>
      </w:r>
      <w:r w:rsidR="00C8767F">
        <w:t>Geräteb</w:t>
      </w:r>
      <w:r>
        <w:t>aum</w:t>
      </w:r>
      <w:r w:rsidR="00C8767F">
        <w:t xml:space="preserve"> in den Systeminformationen sieht momentan so aus:</w:t>
      </w:r>
    </w:p>
    <w:p w:rsidR="00331155" w:rsidRDefault="00C8767F">
      <w:r>
        <w:rPr>
          <w:noProof/>
        </w:rPr>
        <w:drawing>
          <wp:inline distT="0" distB="0" distL="0" distR="0">
            <wp:extent cx="3810000" cy="24257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56AD" w:rsidRDefault="00C8767F">
      <w:r>
        <w:t>Dabei hängt an dem Anschluß (2) das AX88179A (ein 3xUSB-Hub mit LAN-Adapter). Am oberen Anschluß (1) hängt das Netzteil.</w:t>
      </w:r>
    </w:p>
    <w:p w:rsidR="00C8767F" w:rsidRDefault="00C8767F"/>
    <w:p w:rsidR="00C8767F" w:rsidRDefault="00472204" w:rsidP="00CD25DC">
      <w:pPr>
        <w:tabs>
          <w:tab w:val="left" w:pos="1701"/>
          <w:tab w:val="left" w:pos="2835"/>
        </w:tabs>
      </w:pPr>
      <w:r>
        <w:t>(2)</w:t>
      </w:r>
      <w:r w:rsidR="00CD25DC">
        <w:tab/>
      </w:r>
      <w:r>
        <w:t xml:space="preserve">SS01 </w:t>
      </w:r>
      <w:r w:rsidR="00CD25DC">
        <w:tab/>
      </w:r>
      <w:r>
        <w:t>XHC</w:t>
      </w:r>
    </w:p>
    <w:p w:rsidR="00472204" w:rsidRDefault="00472204" w:rsidP="00CD25DC">
      <w:pPr>
        <w:tabs>
          <w:tab w:val="left" w:pos="1701"/>
          <w:tab w:val="left" w:pos="2835"/>
        </w:tabs>
      </w:pPr>
      <w:r>
        <w:t xml:space="preserve">(1) oben </w:t>
      </w:r>
      <w:r>
        <w:tab/>
        <w:t>HS06</w:t>
      </w:r>
      <w:r>
        <w:tab/>
        <w:t>XHC</w:t>
      </w:r>
    </w:p>
    <w:p w:rsidR="00472204" w:rsidRDefault="00472204" w:rsidP="00CD25DC">
      <w:pPr>
        <w:tabs>
          <w:tab w:val="left" w:pos="1701"/>
          <w:tab w:val="left" w:pos="2835"/>
        </w:tabs>
      </w:pPr>
      <w:r>
        <w:t>(1) unten</w:t>
      </w:r>
      <w:r>
        <w:tab/>
        <w:t>HS05</w:t>
      </w:r>
      <w:r>
        <w:tab/>
        <w:t>XHC</w:t>
      </w:r>
    </w:p>
    <w:p w:rsidR="00472204" w:rsidRDefault="00472204" w:rsidP="00CD25DC">
      <w:pPr>
        <w:tabs>
          <w:tab w:val="left" w:pos="1701"/>
          <w:tab w:val="left" w:pos="2835"/>
        </w:tabs>
      </w:pPr>
      <w:r>
        <w:t>HP LTE</w:t>
      </w:r>
      <w:r>
        <w:tab/>
        <w:t>HS03</w:t>
      </w:r>
      <w:r>
        <w:tab/>
        <w:t>XHC</w:t>
      </w:r>
    </w:p>
    <w:p w:rsidR="00472204" w:rsidRPr="00431D8D" w:rsidRDefault="00472204" w:rsidP="00CD25DC">
      <w:pPr>
        <w:tabs>
          <w:tab w:val="left" w:pos="1701"/>
          <w:tab w:val="left" w:pos="2835"/>
        </w:tabs>
        <w:rPr>
          <w:lang w:val="en-US"/>
        </w:rPr>
      </w:pPr>
      <w:r w:rsidRPr="00431D8D">
        <w:rPr>
          <w:lang w:val="en-US"/>
        </w:rPr>
        <w:t>ALPS Touchpad</w:t>
      </w:r>
      <w:r w:rsidRPr="00431D8D">
        <w:rPr>
          <w:lang w:val="en-US"/>
        </w:rPr>
        <w:tab/>
        <w:t>HS04</w:t>
      </w:r>
      <w:r w:rsidRPr="00431D8D">
        <w:rPr>
          <w:lang w:val="en-US"/>
        </w:rPr>
        <w:tab/>
        <w:t>XHC</w:t>
      </w:r>
    </w:p>
    <w:p w:rsidR="00472204" w:rsidRPr="00431D8D" w:rsidRDefault="00472204" w:rsidP="00CD25DC">
      <w:pPr>
        <w:tabs>
          <w:tab w:val="left" w:pos="1701"/>
          <w:tab w:val="left" w:pos="2835"/>
        </w:tabs>
        <w:rPr>
          <w:lang w:val="en-US"/>
        </w:rPr>
      </w:pPr>
      <w:r w:rsidRPr="00431D8D">
        <w:rPr>
          <w:lang w:val="en-US"/>
        </w:rPr>
        <w:t>Bluetooth</w:t>
      </w:r>
      <w:r w:rsidRPr="00431D8D">
        <w:rPr>
          <w:lang w:val="en-US"/>
        </w:rPr>
        <w:tab/>
        <w:t>HS07</w:t>
      </w:r>
      <w:r w:rsidRPr="00431D8D">
        <w:rPr>
          <w:lang w:val="en-US"/>
        </w:rPr>
        <w:tab/>
        <w:t>XHC</w:t>
      </w:r>
    </w:p>
    <w:p w:rsidR="00431D8D" w:rsidRPr="00431D8D" w:rsidRDefault="00431D8D" w:rsidP="00CD25DC">
      <w:pPr>
        <w:tabs>
          <w:tab w:val="left" w:pos="1701"/>
          <w:tab w:val="left" w:pos="2835"/>
        </w:tabs>
        <w:rPr>
          <w:lang w:val="en-US"/>
        </w:rPr>
      </w:pPr>
    </w:p>
    <w:p w:rsidR="00431D8D" w:rsidRPr="00327563" w:rsidRDefault="00431D8D" w:rsidP="00CD25DC">
      <w:pPr>
        <w:tabs>
          <w:tab w:val="left" w:pos="1701"/>
          <w:tab w:val="left" w:pos="2835"/>
        </w:tabs>
      </w:pPr>
      <w:r w:rsidRPr="00327563">
        <w:lastRenderedPageBreak/>
        <w:t>Nummernzuteilung</w:t>
      </w:r>
    </w:p>
    <w:p w:rsidR="00431D8D" w:rsidRPr="00327563" w:rsidRDefault="00431D8D" w:rsidP="00CD25DC">
      <w:pPr>
        <w:tabs>
          <w:tab w:val="left" w:pos="1701"/>
          <w:tab w:val="left" w:pos="2835"/>
        </w:tabs>
      </w:pPr>
    </w:p>
    <w:p w:rsidR="00431D8D" w:rsidRPr="00327563" w:rsidRDefault="00431D8D" w:rsidP="00CD25DC">
      <w:pPr>
        <w:tabs>
          <w:tab w:val="left" w:pos="1701"/>
          <w:tab w:val="left" w:pos="2835"/>
        </w:tabs>
      </w:pPr>
      <w:r w:rsidRPr="00327563">
        <w:t>0</w:t>
      </w:r>
      <w:r w:rsidRPr="00327563">
        <w:tab/>
        <w:t>USB-2</w:t>
      </w:r>
    </w:p>
    <w:p w:rsidR="00431D8D" w:rsidRPr="00327563" w:rsidRDefault="00431D8D" w:rsidP="00CD25DC">
      <w:pPr>
        <w:tabs>
          <w:tab w:val="left" w:pos="1701"/>
          <w:tab w:val="left" w:pos="2835"/>
        </w:tabs>
      </w:pPr>
      <w:r w:rsidRPr="00327563">
        <w:t>3</w:t>
      </w:r>
      <w:r w:rsidRPr="00327563">
        <w:tab/>
        <w:t>USB-3</w:t>
      </w:r>
    </w:p>
    <w:p w:rsidR="00431D8D" w:rsidRPr="00327563" w:rsidRDefault="00431D8D" w:rsidP="00CD25DC">
      <w:pPr>
        <w:tabs>
          <w:tab w:val="left" w:pos="1701"/>
          <w:tab w:val="left" w:pos="2835"/>
        </w:tabs>
      </w:pPr>
      <w:r w:rsidRPr="00327563">
        <w:t>9</w:t>
      </w:r>
      <w:r w:rsidRPr="00327563">
        <w:tab/>
      </w:r>
      <w:proofErr w:type="spellStart"/>
      <w:r w:rsidRPr="00327563">
        <w:t>USB-C+Sw</w:t>
      </w:r>
      <w:proofErr w:type="spellEnd"/>
    </w:p>
    <w:p w:rsidR="00431D8D" w:rsidRPr="00431D8D" w:rsidRDefault="00431D8D" w:rsidP="00CD25DC">
      <w:pPr>
        <w:tabs>
          <w:tab w:val="left" w:pos="1701"/>
          <w:tab w:val="left" w:pos="2835"/>
        </w:tabs>
        <w:rPr>
          <w:lang w:val="en-US"/>
        </w:rPr>
      </w:pPr>
      <w:r>
        <w:rPr>
          <w:lang w:val="en-US"/>
        </w:rPr>
        <w:t>255</w:t>
      </w:r>
      <w:r>
        <w:rPr>
          <w:lang w:val="en-US"/>
        </w:rPr>
        <w:tab/>
        <w:t>internal</w:t>
      </w:r>
    </w:p>
    <w:sectPr w:rsidR="00431D8D" w:rsidRPr="00431D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PSimplifie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5A0A"/>
    <w:multiLevelType w:val="multilevel"/>
    <w:tmpl w:val="F2DA5F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909C7"/>
    <w:multiLevelType w:val="multilevel"/>
    <w:tmpl w:val="6F90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D2180D"/>
    <w:multiLevelType w:val="multilevel"/>
    <w:tmpl w:val="D5BE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C07F38"/>
    <w:multiLevelType w:val="multilevel"/>
    <w:tmpl w:val="96D25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6128320">
    <w:abstractNumId w:val="1"/>
  </w:num>
  <w:num w:numId="2" w16cid:durableId="366416676">
    <w:abstractNumId w:val="2"/>
  </w:num>
  <w:num w:numId="3" w16cid:durableId="596905213">
    <w:abstractNumId w:val="0"/>
  </w:num>
  <w:num w:numId="4" w16cid:durableId="27101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445"/>
    <w:rsid w:val="00327563"/>
    <w:rsid w:val="00331155"/>
    <w:rsid w:val="003D7445"/>
    <w:rsid w:val="00431D8D"/>
    <w:rsid w:val="00472204"/>
    <w:rsid w:val="00595E09"/>
    <w:rsid w:val="006A59D3"/>
    <w:rsid w:val="007D06E8"/>
    <w:rsid w:val="00941C77"/>
    <w:rsid w:val="00C556AD"/>
    <w:rsid w:val="00C8767F"/>
    <w:rsid w:val="00CD25DC"/>
    <w:rsid w:val="00DC4720"/>
    <w:rsid w:val="00DD1CDA"/>
    <w:rsid w:val="00F0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8F6ED3"/>
  <w15:chartTrackingRefBased/>
  <w15:docId w15:val="{9FBB2257-8109-F341-BD54-EFD92C33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5E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95E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431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5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0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29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3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Trutt</dc:creator>
  <cp:keywords/>
  <dc:description/>
  <cp:lastModifiedBy>Helmut Trutt</cp:lastModifiedBy>
  <cp:revision>9</cp:revision>
  <dcterms:created xsi:type="dcterms:W3CDTF">2024-08-29T08:48:00Z</dcterms:created>
  <dcterms:modified xsi:type="dcterms:W3CDTF">2025-01-20T08:59:00Z</dcterms:modified>
</cp:coreProperties>
</file>